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58" w:rsidRDefault="00A14290" w:rsidP="00351D58">
      <w:pPr>
        <w:spacing w:line="276" w:lineRule="auto"/>
        <w:ind w:left="90" w:hanging="90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Hello Friends</w:t>
      </w:r>
      <w:r w:rsidR="00356224">
        <w:rPr>
          <w:rFonts w:ascii="Candara" w:hAnsi="Candara"/>
          <w:sz w:val="28"/>
          <w:szCs w:val="28"/>
        </w:rPr>
        <w:t>,</w:t>
      </w:r>
    </w:p>
    <w:p w:rsidR="00356224" w:rsidRPr="007466EE" w:rsidRDefault="00351D58" w:rsidP="00A14290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 w:cs="Calibri"/>
          <w:sz w:val="28"/>
          <w:szCs w:val="28"/>
        </w:rPr>
      </w:pPr>
      <w:r w:rsidRPr="007466EE">
        <w:rPr>
          <w:rFonts w:ascii="Candara" w:hAnsi="Candara"/>
          <w:sz w:val="28"/>
          <w:szCs w:val="28"/>
        </w:rPr>
        <w:t xml:space="preserve">          </w:t>
      </w:r>
      <w:r w:rsidR="00B957CE" w:rsidRPr="007466EE">
        <w:rPr>
          <w:rFonts w:ascii="Candara" w:hAnsi="Candara" w:cs="Calibri"/>
          <w:sz w:val="28"/>
          <w:szCs w:val="28"/>
          <w:shd w:val="clear" w:color="auto" w:fill="FFFFFF"/>
        </w:rPr>
        <w:t>Whoever said</w:t>
      </w:r>
      <w:r w:rsidR="00B957CE" w:rsidRPr="007466EE">
        <w:rPr>
          <w:rStyle w:val="apple-converted-space"/>
          <w:rFonts w:ascii="Candara" w:hAnsi="Candara" w:cs="Calibri"/>
          <w:sz w:val="28"/>
          <w:szCs w:val="28"/>
          <w:shd w:val="clear" w:color="auto" w:fill="FFFFFF"/>
        </w:rPr>
        <w:t> </w:t>
      </w:r>
      <w:r w:rsidR="00B957CE" w:rsidRPr="007466EE">
        <w:rPr>
          <w:rFonts w:ascii="Candara" w:hAnsi="Candara" w:cs="Calibri"/>
          <w:i/>
          <w:iCs/>
          <w:sz w:val="28"/>
          <w:szCs w:val="28"/>
          <w:shd w:val="clear" w:color="auto" w:fill="FFFFFF"/>
        </w:rPr>
        <w:t>email is dead</w:t>
      </w:r>
      <w:r w:rsidR="00B957CE" w:rsidRPr="007466EE">
        <w:rPr>
          <w:rFonts w:ascii="Candara" w:hAnsi="Candara" w:cs="Calibri"/>
          <w:sz w:val="28"/>
          <w:szCs w:val="28"/>
          <w:shd w:val="clear" w:color="auto" w:fill="FFFFFF"/>
        </w:rPr>
        <w:t>?</w:t>
      </w:r>
      <w:r w:rsidR="00B957CE" w:rsidRPr="007466EE">
        <w:rPr>
          <w:rFonts w:ascii="Candara" w:hAnsi="Candara" w:cs="Calibri"/>
          <w:sz w:val="28"/>
          <w:szCs w:val="28"/>
        </w:rPr>
        <w:br/>
      </w:r>
      <w:r w:rsidR="00B957CE" w:rsidRPr="007466EE">
        <w:rPr>
          <w:rFonts w:ascii="Candara" w:hAnsi="Candara" w:cs="Calibri"/>
          <w:sz w:val="28"/>
          <w:szCs w:val="28"/>
        </w:rPr>
        <w:br/>
      </w:r>
      <w:r w:rsidR="00B957CE" w:rsidRPr="007466EE">
        <w:rPr>
          <w:rFonts w:ascii="Candara" w:hAnsi="Candara" w:cs="Calibri"/>
          <w:sz w:val="28"/>
          <w:szCs w:val="28"/>
          <w:shd w:val="clear" w:color="auto" w:fill="FFFFFF"/>
        </w:rPr>
        <w:t>Lots of people, but they’re wrong.</w:t>
      </w:r>
      <w:r w:rsidR="00B957CE" w:rsidRPr="007466EE">
        <w:rPr>
          <w:rFonts w:ascii="Candara" w:hAnsi="Candara" w:cs="Calibri"/>
          <w:sz w:val="28"/>
          <w:szCs w:val="28"/>
        </w:rPr>
        <w:br/>
      </w:r>
      <w:r w:rsidR="00356224" w:rsidRPr="007466EE">
        <w:rPr>
          <w:rFonts w:ascii="Candara" w:hAnsi="Candara" w:cs="Calibri"/>
          <w:sz w:val="28"/>
          <w:szCs w:val="28"/>
          <w:highlight w:val="yellow"/>
        </w:rPr>
        <w:t xml:space="preserve">(The above line should be spoken like an answer to the above question. Hence, </w:t>
      </w:r>
      <w:proofErr w:type="gramStart"/>
      <w:r w:rsidR="00356224" w:rsidRPr="007466EE">
        <w:rPr>
          <w:rFonts w:ascii="Candara" w:hAnsi="Candara" w:cs="Calibri"/>
          <w:sz w:val="28"/>
          <w:szCs w:val="28"/>
          <w:highlight w:val="yellow"/>
        </w:rPr>
        <w:t>Take</w:t>
      </w:r>
      <w:proofErr w:type="gramEnd"/>
      <w:r w:rsidR="00356224" w:rsidRPr="007466EE">
        <w:rPr>
          <w:rFonts w:ascii="Candara" w:hAnsi="Candara" w:cs="Calibri"/>
          <w:sz w:val="28"/>
          <w:szCs w:val="28"/>
          <w:highlight w:val="yellow"/>
        </w:rPr>
        <w:t xml:space="preserve"> a pause)</w:t>
      </w:r>
    </w:p>
    <w:p w:rsidR="00351D58" w:rsidRPr="007466EE" w:rsidRDefault="00B957CE" w:rsidP="00A14290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/>
          <w:sz w:val="28"/>
          <w:szCs w:val="28"/>
        </w:rPr>
      </w:pPr>
      <w:r w:rsidRPr="007466EE">
        <w:rPr>
          <w:rFonts w:ascii="Candara" w:hAnsi="Candara" w:cs="Calibri"/>
          <w:sz w:val="28"/>
          <w:szCs w:val="28"/>
        </w:rPr>
        <w:br/>
      </w:r>
      <w:r w:rsidRPr="007466EE">
        <w:rPr>
          <w:rFonts w:ascii="Candara" w:hAnsi="Candara" w:cs="Calibri"/>
          <w:sz w:val="28"/>
          <w:szCs w:val="28"/>
          <w:shd w:val="clear" w:color="auto" w:fill="FFFFFF"/>
        </w:rPr>
        <w:t>It’s still the most effective marketing channel at your disposal because</w:t>
      </w:r>
      <w:r w:rsidR="00A14290" w:rsidRPr="007466EE">
        <w:rPr>
          <w:rFonts w:ascii="Candara" w:hAnsi="Candara"/>
          <w:sz w:val="28"/>
          <w:szCs w:val="28"/>
        </w:rPr>
        <w:t xml:space="preserve"> </w:t>
      </w:r>
      <w:r w:rsidRPr="007466EE">
        <w:rPr>
          <w:rFonts w:ascii="Candara" w:hAnsi="Candara" w:cs="Calibri"/>
          <w:sz w:val="28"/>
          <w:szCs w:val="28"/>
          <w:shd w:val="clear" w:color="auto" w:fill="FFFFFF"/>
        </w:rPr>
        <w:t>Email conversions outperform search conversions by 84% and social media conversions by 633%.</w:t>
      </w:r>
    </w:p>
    <w:p w:rsidR="00B957CE" w:rsidRPr="007466EE" w:rsidRDefault="00B957CE" w:rsidP="00B957CE">
      <w:pPr>
        <w:pStyle w:val="NormalWeb"/>
        <w:shd w:val="clear" w:color="auto" w:fill="FFFFFF"/>
        <w:spacing w:before="225" w:beforeAutospacing="0" w:after="225" w:afterAutospacing="0" w:line="276" w:lineRule="auto"/>
        <w:jc w:val="both"/>
        <w:rPr>
          <w:rFonts w:ascii="Candara" w:hAnsi="Candara" w:cs="Calibri"/>
          <w:sz w:val="28"/>
          <w:szCs w:val="28"/>
          <w:shd w:val="clear" w:color="auto" w:fill="FFFFFF"/>
        </w:rPr>
      </w:pPr>
      <w:r w:rsidRPr="007466EE">
        <w:rPr>
          <w:rFonts w:ascii="Candara" w:hAnsi="Candara" w:cs="Calibri"/>
          <w:sz w:val="28"/>
          <w:szCs w:val="28"/>
          <w:shd w:val="clear" w:color="auto" w:fill="FFFFFF"/>
        </w:rPr>
        <w:t xml:space="preserve">Effective email marketing lets you talk to your contacts throughout their entire relationship with you — from initial outreach as a curious prospect to becoming a long-term customer. </w:t>
      </w:r>
    </w:p>
    <w:p w:rsidR="00B957CE" w:rsidRPr="007466EE" w:rsidRDefault="00B957CE" w:rsidP="00B957CE">
      <w:pPr>
        <w:pStyle w:val="NormalWeb"/>
        <w:shd w:val="clear" w:color="auto" w:fill="FFFFFF"/>
        <w:spacing w:before="225" w:beforeAutospacing="0" w:after="225" w:afterAutospacing="0" w:line="276" w:lineRule="auto"/>
        <w:jc w:val="both"/>
        <w:rPr>
          <w:rFonts w:ascii="Candara" w:hAnsi="Candara" w:cs="Calibri"/>
          <w:sz w:val="28"/>
          <w:szCs w:val="28"/>
          <w:shd w:val="clear" w:color="auto" w:fill="FFFFFF"/>
        </w:rPr>
      </w:pPr>
      <w:r w:rsidRPr="007466EE">
        <w:rPr>
          <w:rFonts w:ascii="Candara" w:hAnsi="Candara" w:cs="Calibri"/>
          <w:sz w:val="28"/>
          <w:szCs w:val="28"/>
          <w:shd w:val="clear" w:color="auto" w:fill="FFFFFF"/>
        </w:rPr>
        <w:t>No other marketing channel gives you this opportunity.</w:t>
      </w:r>
    </w:p>
    <w:p w:rsidR="00B957CE" w:rsidRDefault="00B957CE" w:rsidP="00B957CE">
      <w:pPr>
        <w:spacing w:line="276" w:lineRule="auto"/>
        <w:rPr>
          <w:rFonts w:ascii="Candara" w:hAnsi="Candara"/>
          <w:sz w:val="28"/>
          <w:szCs w:val="28"/>
        </w:rPr>
      </w:pPr>
      <w:r w:rsidRPr="00691BF9">
        <w:rPr>
          <w:rFonts w:ascii="Candara" w:hAnsi="Candara"/>
          <w:sz w:val="28"/>
          <w:szCs w:val="28"/>
        </w:rPr>
        <w:t xml:space="preserve">Needless to say, </w:t>
      </w:r>
      <w:r>
        <w:rPr>
          <w:rFonts w:ascii="Candara" w:hAnsi="Candara"/>
          <w:sz w:val="28"/>
          <w:szCs w:val="28"/>
        </w:rPr>
        <w:t>Email</w:t>
      </w:r>
      <w:r w:rsidRPr="00691BF9">
        <w:rPr>
          <w:rFonts w:ascii="Candara" w:hAnsi="Candara"/>
          <w:sz w:val="28"/>
          <w:szCs w:val="28"/>
        </w:rPr>
        <w:t xml:space="preserve"> marketing is </w:t>
      </w:r>
      <w:r>
        <w:rPr>
          <w:rFonts w:ascii="Candara" w:hAnsi="Candara"/>
          <w:sz w:val="28"/>
          <w:szCs w:val="28"/>
        </w:rPr>
        <w:t>as hot as ever</w:t>
      </w:r>
      <w:proofErr w:type="gramStart"/>
      <w:r w:rsidRPr="00691BF9">
        <w:rPr>
          <w:rFonts w:ascii="Candara" w:hAnsi="Candara"/>
          <w:sz w:val="28"/>
          <w:szCs w:val="28"/>
        </w:rPr>
        <w:t>.</w:t>
      </w:r>
      <w:r>
        <w:rPr>
          <w:rFonts w:ascii="Candara" w:hAnsi="Candara"/>
          <w:sz w:val="28"/>
          <w:szCs w:val="28"/>
        </w:rPr>
        <w:t>.</w:t>
      </w:r>
      <w:proofErr w:type="gramEnd"/>
    </w:p>
    <w:p w:rsidR="00B957CE" w:rsidRDefault="00B957CE" w:rsidP="00B957CE">
      <w:pPr>
        <w:spacing w:line="276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Presenting….</w:t>
      </w:r>
    </w:p>
    <w:p w:rsidR="00B957CE" w:rsidRDefault="00B957CE" w:rsidP="00B957CE">
      <w:pPr>
        <w:spacing w:line="276" w:lineRule="auto"/>
        <w:rPr>
          <w:rFonts w:ascii="Candara" w:hAnsi="Candara"/>
          <w:sz w:val="28"/>
          <w:szCs w:val="28"/>
        </w:rPr>
      </w:pPr>
      <w:r w:rsidRPr="00B957CE">
        <w:rPr>
          <w:rFonts w:ascii="Candara" w:hAnsi="Candara"/>
          <w:sz w:val="28"/>
          <w:szCs w:val="28"/>
          <w:highlight w:val="yellow"/>
        </w:rPr>
        <w:t>Email Marketing Revolution T</w:t>
      </w:r>
      <w:r w:rsidR="00B86808" w:rsidRPr="00B957CE">
        <w:rPr>
          <w:rFonts w:ascii="Candara" w:hAnsi="Candara"/>
          <w:sz w:val="28"/>
          <w:szCs w:val="28"/>
          <w:highlight w:val="yellow"/>
        </w:rPr>
        <w:t>r</w:t>
      </w:r>
      <w:r w:rsidRPr="00B957CE">
        <w:rPr>
          <w:rFonts w:ascii="Candara" w:hAnsi="Candara"/>
          <w:sz w:val="28"/>
          <w:szCs w:val="28"/>
          <w:highlight w:val="yellow"/>
        </w:rPr>
        <w:t>aining</w:t>
      </w:r>
      <w:r w:rsidR="00B86808">
        <w:rPr>
          <w:rFonts w:ascii="Candara" w:hAnsi="Candara"/>
          <w:sz w:val="28"/>
          <w:szCs w:val="28"/>
        </w:rPr>
        <w:t xml:space="preserve"> Guide</w:t>
      </w:r>
    </w:p>
    <w:p w:rsidR="00B957CE" w:rsidRDefault="00B957CE" w:rsidP="00B957CE">
      <w:pPr>
        <w:spacing w:line="276" w:lineRule="auto"/>
        <w:rPr>
          <w:rFonts w:ascii="Candara" w:hAnsi="Candara"/>
          <w:sz w:val="28"/>
          <w:szCs w:val="28"/>
        </w:rPr>
      </w:pPr>
    </w:p>
    <w:p w:rsidR="00B957CE" w:rsidRDefault="00B957CE" w:rsidP="00B957CE">
      <w:pPr>
        <w:spacing w:line="276" w:lineRule="auto"/>
        <w:rPr>
          <w:rFonts w:ascii="Candara" w:hAnsi="Candara"/>
          <w:sz w:val="28"/>
          <w:szCs w:val="28"/>
        </w:rPr>
      </w:pPr>
      <w:r w:rsidRPr="00B957CE">
        <w:rPr>
          <w:rFonts w:ascii="Candara" w:hAnsi="Candara"/>
          <w:sz w:val="28"/>
          <w:szCs w:val="28"/>
        </w:rPr>
        <w:t xml:space="preserve">Whether you’re building your first email campaign or you’re a seasoned pro, the ideas, tips and strategies in this </w:t>
      </w:r>
      <w:r>
        <w:rPr>
          <w:rFonts w:ascii="Candara" w:hAnsi="Candara"/>
          <w:sz w:val="28"/>
          <w:szCs w:val="28"/>
        </w:rPr>
        <w:t>course</w:t>
      </w:r>
      <w:r w:rsidRPr="00B957CE">
        <w:rPr>
          <w:rFonts w:ascii="Candara" w:hAnsi="Candara"/>
          <w:sz w:val="28"/>
          <w:szCs w:val="28"/>
        </w:rPr>
        <w:t xml:space="preserve"> are guaranteed to boost your email marketing ROI.</w:t>
      </w:r>
    </w:p>
    <w:p w:rsidR="00B957CE" w:rsidRDefault="00B957CE" w:rsidP="00B957CE">
      <w:pPr>
        <w:spacing w:line="276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With our </w:t>
      </w:r>
      <w:proofErr w:type="spellStart"/>
      <w:r w:rsidRPr="00B957CE">
        <w:rPr>
          <w:rFonts w:ascii="Candara" w:hAnsi="Candara"/>
          <w:sz w:val="28"/>
          <w:szCs w:val="28"/>
        </w:rPr>
        <w:t>Our</w:t>
      </w:r>
      <w:proofErr w:type="spellEnd"/>
      <w:r w:rsidRPr="00B957CE">
        <w:rPr>
          <w:rFonts w:ascii="Candara" w:hAnsi="Candara"/>
          <w:sz w:val="28"/>
          <w:szCs w:val="28"/>
        </w:rPr>
        <w:t xml:space="preserve"> Awesome Email Marketing Revolution course</w:t>
      </w:r>
      <w:r>
        <w:rPr>
          <w:rFonts w:ascii="Candara" w:hAnsi="Candara"/>
          <w:sz w:val="28"/>
          <w:szCs w:val="28"/>
        </w:rPr>
        <w:t>,</w:t>
      </w:r>
    </w:p>
    <w:p w:rsidR="00B957CE" w:rsidRPr="00B957CE" w:rsidRDefault="00B957CE" w:rsidP="00B957CE">
      <w:pPr>
        <w:pStyle w:val="ListParagraph"/>
        <w:numPr>
          <w:ilvl w:val="0"/>
          <w:numId w:val="7"/>
        </w:numPr>
        <w:spacing w:line="276" w:lineRule="auto"/>
        <w:rPr>
          <w:rFonts w:ascii="Candara" w:hAnsi="Candara"/>
          <w:sz w:val="28"/>
          <w:szCs w:val="28"/>
        </w:rPr>
      </w:pPr>
      <w:r w:rsidRPr="00B957CE">
        <w:rPr>
          <w:rFonts w:ascii="Candara" w:hAnsi="Candara"/>
          <w:sz w:val="28"/>
          <w:szCs w:val="28"/>
        </w:rPr>
        <w:t>You can craft the perfect emails that stand out from the rest.</w:t>
      </w:r>
    </w:p>
    <w:p w:rsidR="00B957CE" w:rsidRDefault="00B957CE" w:rsidP="00B957CE">
      <w:pPr>
        <w:pStyle w:val="ListParagraph"/>
        <w:numPr>
          <w:ilvl w:val="0"/>
          <w:numId w:val="7"/>
        </w:numPr>
        <w:spacing w:line="276" w:lineRule="auto"/>
        <w:rPr>
          <w:rFonts w:ascii="Candara" w:hAnsi="Candara"/>
          <w:sz w:val="28"/>
          <w:szCs w:val="28"/>
        </w:rPr>
      </w:pPr>
      <w:r w:rsidRPr="00B957CE">
        <w:rPr>
          <w:rFonts w:ascii="Candara" w:hAnsi="Candara"/>
          <w:sz w:val="28"/>
          <w:szCs w:val="28"/>
        </w:rPr>
        <w:t>Increase your conversions, open rates and click Through rates</w:t>
      </w:r>
    </w:p>
    <w:p w:rsidR="00B957CE" w:rsidRPr="00B957CE" w:rsidRDefault="00B957CE" w:rsidP="00B957CE">
      <w:pPr>
        <w:pStyle w:val="ListParagraph"/>
        <w:numPr>
          <w:ilvl w:val="0"/>
          <w:numId w:val="7"/>
        </w:numPr>
        <w:spacing w:line="276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 xml:space="preserve">You can improve your email deliverability rates and avoid spam </w:t>
      </w:r>
    </w:p>
    <w:p w:rsidR="00B957CE" w:rsidRPr="00B957CE" w:rsidRDefault="00B957CE" w:rsidP="00B957CE">
      <w:pPr>
        <w:pStyle w:val="ListParagraph"/>
        <w:numPr>
          <w:ilvl w:val="0"/>
          <w:numId w:val="7"/>
        </w:numPr>
        <w:spacing w:line="276" w:lineRule="auto"/>
        <w:rPr>
          <w:rFonts w:ascii="Candara" w:hAnsi="Candara"/>
          <w:sz w:val="28"/>
          <w:szCs w:val="28"/>
        </w:rPr>
      </w:pPr>
      <w:r w:rsidRPr="00B957CE">
        <w:rPr>
          <w:rFonts w:ascii="Candara" w:hAnsi="Candara"/>
          <w:sz w:val="28"/>
          <w:szCs w:val="28"/>
        </w:rPr>
        <w:t>Revenue generation across multiple marketing channels</w:t>
      </w:r>
    </w:p>
    <w:p w:rsidR="00B957CE" w:rsidRDefault="00B957CE" w:rsidP="00351D58">
      <w:pPr>
        <w:spacing w:line="276" w:lineRule="auto"/>
        <w:rPr>
          <w:rFonts w:ascii="Candara" w:hAnsi="Candara"/>
          <w:i/>
          <w:sz w:val="28"/>
          <w:szCs w:val="28"/>
        </w:rPr>
      </w:pPr>
      <w:r w:rsidRPr="00B957CE">
        <w:rPr>
          <w:rFonts w:ascii="Candara" w:hAnsi="Candara"/>
          <w:i/>
          <w:sz w:val="28"/>
          <w:szCs w:val="28"/>
        </w:rPr>
        <w:t xml:space="preserve">This really is well researched and up-to-date content! </w:t>
      </w:r>
    </w:p>
    <w:p w:rsidR="00351D58" w:rsidRDefault="00351D58" w:rsidP="00351D58">
      <w:pPr>
        <w:spacing w:line="276" w:lineRule="auto"/>
        <w:rPr>
          <w:rFonts w:ascii="Candara" w:hAnsi="Candara"/>
          <w:i/>
          <w:sz w:val="28"/>
          <w:szCs w:val="28"/>
        </w:rPr>
      </w:pPr>
      <w:r>
        <w:rPr>
          <w:rFonts w:ascii="Candara" w:hAnsi="Candara"/>
          <w:i/>
          <w:sz w:val="28"/>
          <w:szCs w:val="28"/>
        </w:rPr>
        <w:lastRenderedPageBreak/>
        <w:t>(</w:t>
      </w:r>
      <w:r w:rsidRPr="00351D58">
        <w:rPr>
          <w:rFonts w:ascii="Candara" w:hAnsi="Candara"/>
          <w:i/>
          <w:sz w:val="28"/>
          <w:szCs w:val="28"/>
          <w:highlight w:val="yellow"/>
        </w:rPr>
        <w:t xml:space="preserve">Kindly </w:t>
      </w:r>
      <w:bookmarkStart w:id="0" w:name="_GoBack"/>
      <w:bookmarkEnd w:id="0"/>
      <w:r w:rsidRPr="00351D58">
        <w:rPr>
          <w:rFonts w:ascii="Candara" w:hAnsi="Candara"/>
          <w:i/>
          <w:sz w:val="28"/>
          <w:szCs w:val="28"/>
          <w:highlight w:val="yellow"/>
        </w:rPr>
        <w:t>take a 5 second pause before the next line)</w:t>
      </w:r>
    </w:p>
    <w:p w:rsidR="00356224" w:rsidRDefault="00356224" w:rsidP="00351D58">
      <w:pPr>
        <w:spacing w:line="276" w:lineRule="auto"/>
        <w:rPr>
          <w:rFonts w:ascii="Candara" w:hAnsi="Candara"/>
          <w:color w:val="000000" w:themeColor="text1"/>
          <w:sz w:val="28"/>
          <w:szCs w:val="28"/>
        </w:rPr>
      </w:pPr>
      <w:r w:rsidRPr="00356224">
        <w:rPr>
          <w:rFonts w:ascii="Candara" w:hAnsi="Candara"/>
          <w:color w:val="000000" w:themeColor="text1"/>
          <w:sz w:val="28"/>
          <w:szCs w:val="28"/>
        </w:rPr>
        <w:t>You need this Email Marketing Revolution with step-by-step directions to guide you through the more complicated aspects of email marketing.</w:t>
      </w:r>
    </w:p>
    <w:p w:rsidR="00356224" w:rsidRDefault="00356224" w:rsidP="00351D58">
      <w:pPr>
        <w:spacing w:line="276" w:lineRule="auto"/>
        <w:rPr>
          <w:rFonts w:ascii="Candara" w:hAnsi="Candara"/>
          <w:color w:val="000000" w:themeColor="text1"/>
          <w:sz w:val="28"/>
          <w:szCs w:val="28"/>
        </w:rPr>
      </w:pPr>
      <w:r w:rsidRPr="00356224">
        <w:rPr>
          <w:rFonts w:ascii="Candara" w:hAnsi="Candara"/>
          <w:color w:val="000000" w:themeColor="text1"/>
          <w:sz w:val="28"/>
          <w:szCs w:val="28"/>
        </w:rPr>
        <w:t xml:space="preserve">The bottom line is, </w:t>
      </w:r>
      <w:r>
        <w:rPr>
          <w:rFonts w:ascii="Candara" w:hAnsi="Candara"/>
          <w:color w:val="000000" w:themeColor="text1"/>
          <w:sz w:val="28"/>
          <w:szCs w:val="28"/>
        </w:rPr>
        <w:t xml:space="preserve">keeping the facts in mind, </w:t>
      </w:r>
      <w:r w:rsidRPr="00356224">
        <w:rPr>
          <w:rFonts w:ascii="Candara" w:hAnsi="Candara"/>
          <w:color w:val="000000" w:themeColor="text1"/>
          <w:sz w:val="28"/>
          <w:szCs w:val="28"/>
        </w:rPr>
        <w:t>if you’re not using email marketing, you should be, and if you are, you should be sending more emails than you’re sending now</w:t>
      </w:r>
      <w:r>
        <w:rPr>
          <w:rFonts w:ascii="Candara" w:hAnsi="Candara"/>
          <w:color w:val="000000" w:themeColor="text1"/>
          <w:sz w:val="28"/>
          <w:szCs w:val="28"/>
        </w:rPr>
        <w:t>.</w:t>
      </w:r>
      <w:r w:rsidRPr="00356224">
        <w:rPr>
          <w:rFonts w:ascii="Candara" w:hAnsi="Candara"/>
          <w:color w:val="000000" w:themeColor="text1"/>
          <w:sz w:val="28"/>
          <w:szCs w:val="28"/>
        </w:rPr>
        <w:t xml:space="preserve"> </w:t>
      </w:r>
    </w:p>
    <w:p w:rsidR="00351D58" w:rsidRDefault="00234847" w:rsidP="00356224">
      <w:pPr>
        <w:spacing w:line="276" w:lineRule="auto"/>
        <w:rPr>
          <w:rFonts w:ascii="Candara" w:hAnsi="Candara"/>
          <w:sz w:val="28"/>
          <w:szCs w:val="28"/>
        </w:rPr>
      </w:pPr>
      <w:r w:rsidRPr="00356224">
        <w:rPr>
          <w:rFonts w:ascii="Candara" w:hAnsi="Candara"/>
          <w:sz w:val="28"/>
          <w:szCs w:val="28"/>
        </w:rPr>
        <w:t>Writ</w:t>
      </w:r>
      <w:r w:rsidR="00B957CE" w:rsidRPr="00356224">
        <w:rPr>
          <w:rFonts w:ascii="Candara" w:hAnsi="Candara"/>
          <w:sz w:val="28"/>
          <w:szCs w:val="28"/>
        </w:rPr>
        <w:t>ten by professionals with over 2</w:t>
      </w:r>
      <w:r w:rsidRPr="00356224">
        <w:rPr>
          <w:rFonts w:ascii="Candara" w:hAnsi="Candara"/>
          <w:sz w:val="28"/>
          <w:szCs w:val="28"/>
        </w:rPr>
        <w:t>0,000 words</w:t>
      </w:r>
      <w:r w:rsidR="00336FA3">
        <w:rPr>
          <w:rFonts w:ascii="Candara" w:hAnsi="Candara"/>
          <w:sz w:val="28"/>
          <w:szCs w:val="28"/>
        </w:rPr>
        <w:t xml:space="preserve"> this training guide</w:t>
      </w:r>
      <w:r w:rsidR="00356224" w:rsidRPr="00356224">
        <w:rPr>
          <w:rFonts w:ascii="Candara" w:hAnsi="Candara"/>
          <w:sz w:val="28"/>
          <w:szCs w:val="28"/>
        </w:rPr>
        <w:t xml:space="preserve"> is </w:t>
      </w:r>
      <w:r w:rsidR="00336FA3">
        <w:rPr>
          <w:rFonts w:ascii="Candara" w:hAnsi="Candara"/>
          <w:sz w:val="28"/>
          <w:szCs w:val="28"/>
        </w:rPr>
        <w:t>smack full of valuable resources</w:t>
      </w:r>
      <w:r w:rsidR="00351D58">
        <w:rPr>
          <w:rFonts w:ascii="Candara" w:hAnsi="Candara"/>
          <w:sz w:val="28"/>
          <w:szCs w:val="28"/>
        </w:rPr>
        <w:t xml:space="preserve"> is </w:t>
      </w:r>
      <w:r w:rsidR="00356224">
        <w:rPr>
          <w:rFonts w:ascii="Candara" w:hAnsi="Candara"/>
          <w:sz w:val="28"/>
          <w:szCs w:val="28"/>
        </w:rPr>
        <w:t>c</w:t>
      </w:r>
      <w:r w:rsidR="005C4DA9">
        <w:rPr>
          <w:rFonts w:ascii="Candara" w:hAnsi="Candara"/>
          <w:sz w:val="28"/>
          <w:szCs w:val="28"/>
        </w:rPr>
        <w:t>ompiled with precision a</w:t>
      </w:r>
      <w:r w:rsidR="00351D58">
        <w:rPr>
          <w:rFonts w:ascii="Candara" w:hAnsi="Candara"/>
          <w:sz w:val="28"/>
          <w:szCs w:val="28"/>
        </w:rPr>
        <w:t>nd enriched with time-tested methods.</w:t>
      </w:r>
    </w:p>
    <w:p w:rsidR="00351D58" w:rsidRDefault="00351D58" w:rsidP="00351D58">
      <w:pPr>
        <w:spacing w:after="0" w:line="276" w:lineRule="auto"/>
        <w:rPr>
          <w:rFonts w:ascii="Candara" w:hAnsi="Candara"/>
          <w:sz w:val="28"/>
          <w:szCs w:val="28"/>
        </w:rPr>
      </w:pPr>
    </w:p>
    <w:p w:rsidR="00234847" w:rsidRPr="00234847" w:rsidRDefault="00356224" w:rsidP="00234847">
      <w:pPr>
        <w:spacing w:line="276" w:lineRule="auto"/>
        <w:rPr>
          <w:rFonts w:ascii="Candara" w:hAnsi="Candara"/>
          <w:b/>
          <w:color w:val="FF0000"/>
          <w:sz w:val="28"/>
          <w:szCs w:val="28"/>
        </w:rPr>
      </w:pPr>
      <w:r>
        <w:rPr>
          <w:rFonts w:ascii="Candara" w:hAnsi="Candara"/>
          <w:b/>
          <w:color w:val="FF0000"/>
          <w:sz w:val="28"/>
          <w:szCs w:val="28"/>
        </w:rPr>
        <w:t>Grab the deal</w:t>
      </w:r>
      <w:proofErr w:type="gramStart"/>
      <w:r w:rsidR="00234847" w:rsidRPr="00234847">
        <w:rPr>
          <w:rFonts w:ascii="Candara" w:hAnsi="Candara"/>
          <w:b/>
          <w:color w:val="FF0000"/>
          <w:sz w:val="28"/>
          <w:szCs w:val="28"/>
        </w:rPr>
        <w:t>!!..</w:t>
      </w:r>
      <w:r>
        <w:rPr>
          <w:rFonts w:ascii="Candara" w:hAnsi="Candara"/>
          <w:b/>
          <w:color w:val="FF0000"/>
          <w:sz w:val="28"/>
          <w:szCs w:val="28"/>
        </w:rPr>
        <w:t>get</w:t>
      </w:r>
      <w:proofErr w:type="gramEnd"/>
      <w:r>
        <w:rPr>
          <w:rFonts w:ascii="Candara" w:hAnsi="Candara"/>
          <w:b/>
          <w:color w:val="FF0000"/>
          <w:sz w:val="28"/>
          <w:szCs w:val="28"/>
        </w:rPr>
        <w:t xml:space="preserve"> started to grow your business</w:t>
      </w:r>
      <w:r w:rsidR="00234847" w:rsidRPr="00234847">
        <w:rPr>
          <w:rFonts w:ascii="Candara" w:hAnsi="Candara"/>
          <w:b/>
          <w:color w:val="FF0000"/>
          <w:sz w:val="28"/>
          <w:szCs w:val="28"/>
        </w:rPr>
        <w:t>!</w:t>
      </w:r>
    </w:p>
    <w:p w:rsidR="00234847" w:rsidRDefault="00234847" w:rsidP="00234847">
      <w:pPr>
        <w:spacing w:line="276" w:lineRule="auto"/>
        <w:rPr>
          <w:rFonts w:ascii="Candara" w:hAnsi="Candara"/>
          <w:b/>
          <w:color w:val="FF0000"/>
          <w:sz w:val="28"/>
          <w:szCs w:val="28"/>
        </w:rPr>
      </w:pPr>
      <w:r w:rsidRPr="00234847">
        <w:rPr>
          <w:rFonts w:ascii="Candara" w:hAnsi="Candara"/>
          <w:b/>
          <w:color w:val="FF0000"/>
          <w:sz w:val="28"/>
          <w:szCs w:val="28"/>
        </w:rPr>
        <w:t>Click on the BUY Button!</w:t>
      </w:r>
    </w:p>
    <w:p w:rsidR="009975A2" w:rsidRDefault="00351D58" w:rsidP="00234847">
      <w:pPr>
        <w:spacing w:line="276" w:lineRule="auto"/>
      </w:pPr>
      <w:r>
        <w:rPr>
          <w:rFonts w:ascii="Candara" w:hAnsi="Candara"/>
          <w:color w:val="000000" w:themeColor="text1"/>
          <w:sz w:val="28"/>
          <w:szCs w:val="28"/>
        </w:rPr>
        <w:t xml:space="preserve">Hurry up before your competitors snatch your customers </w:t>
      </w:r>
      <w:r w:rsidR="005C4DA9">
        <w:rPr>
          <w:rFonts w:ascii="Candara" w:hAnsi="Candara"/>
          <w:color w:val="000000" w:themeColor="text1"/>
          <w:sz w:val="28"/>
          <w:szCs w:val="28"/>
        </w:rPr>
        <w:t xml:space="preserve">away </w:t>
      </w:r>
      <w:r>
        <w:rPr>
          <w:rFonts w:ascii="Candara" w:hAnsi="Candara"/>
          <w:color w:val="000000" w:themeColor="text1"/>
          <w:sz w:val="28"/>
          <w:szCs w:val="28"/>
        </w:rPr>
        <w:t>forever.</w:t>
      </w:r>
    </w:p>
    <w:sectPr w:rsidR="009975A2" w:rsidSect="00EC5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B34CC"/>
    <w:multiLevelType w:val="hybridMultilevel"/>
    <w:tmpl w:val="56FA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24261"/>
    <w:multiLevelType w:val="hybridMultilevel"/>
    <w:tmpl w:val="383A7AE8"/>
    <w:lvl w:ilvl="0" w:tplc="03343442">
      <w:numFmt w:val="bullet"/>
      <w:lvlText w:val="•"/>
      <w:lvlJc w:val="left"/>
      <w:pPr>
        <w:ind w:left="1080" w:hanging="720"/>
      </w:pPr>
      <w:rPr>
        <w:rFonts w:ascii="Candara" w:eastAsiaTheme="minorHAnsi" w:hAnsi="Candara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9412E"/>
    <w:multiLevelType w:val="hybridMultilevel"/>
    <w:tmpl w:val="88A236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6A0200"/>
    <w:multiLevelType w:val="hybridMultilevel"/>
    <w:tmpl w:val="D346C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3A3BEC"/>
    <w:multiLevelType w:val="hybridMultilevel"/>
    <w:tmpl w:val="FB188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0C3B1C"/>
    <w:multiLevelType w:val="multilevel"/>
    <w:tmpl w:val="A4E0B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A9152A"/>
    <w:rsid w:val="000A2134"/>
    <w:rsid w:val="000C2383"/>
    <w:rsid w:val="00234847"/>
    <w:rsid w:val="00252A1B"/>
    <w:rsid w:val="002B39AE"/>
    <w:rsid w:val="002D5BB0"/>
    <w:rsid w:val="003164DD"/>
    <w:rsid w:val="00331442"/>
    <w:rsid w:val="00336FA3"/>
    <w:rsid w:val="00351D58"/>
    <w:rsid w:val="00356224"/>
    <w:rsid w:val="005C4DA9"/>
    <w:rsid w:val="00691BF9"/>
    <w:rsid w:val="007466EE"/>
    <w:rsid w:val="009500F1"/>
    <w:rsid w:val="00A14290"/>
    <w:rsid w:val="00A9152A"/>
    <w:rsid w:val="00B11A6C"/>
    <w:rsid w:val="00B86808"/>
    <w:rsid w:val="00B957CE"/>
    <w:rsid w:val="00BD143B"/>
    <w:rsid w:val="00E5450D"/>
    <w:rsid w:val="00EC5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D5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D5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31442"/>
  </w:style>
  <w:style w:type="character" w:styleId="Strong">
    <w:name w:val="Strong"/>
    <w:basedOn w:val="DefaultParagraphFont"/>
    <w:uiPriority w:val="22"/>
    <w:qFormat/>
    <w:rsid w:val="00331442"/>
    <w:rPr>
      <w:b/>
      <w:bCs/>
    </w:rPr>
  </w:style>
  <w:style w:type="paragraph" w:styleId="NormalWeb">
    <w:name w:val="Normal (Web)"/>
    <w:basedOn w:val="Normal"/>
    <w:uiPriority w:val="99"/>
    <w:unhideWhenUsed/>
    <w:rsid w:val="00B95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Kamal Jalwania</dc:creator>
  <cp:lastModifiedBy>Ashish Nikhanj</cp:lastModifiedBy>
  <cp:revision>6</cp:revision>
  <dcterms:created xsi:type="dcterms:W3CDTF">2016-08-14T16:30:00Z</dcterms:created>
  <dcterms:modified xsi:type="dcterms:W3CDTF">2016-10-21T12:39:00Z</dcterms:modified>
</cp:coreProperties>
</file>